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298" w:firstLineChars="295"/>
        <w:rPr>
          <w:rFonts w:hint="eastAsia" w:ascii="方正小标宋简体" w:hAnsi="黑体" w:eastAsia="方正小标宋简体"/>
          <w:bCs/>
          <w:sz w:val="44"/>
          <w:szCs w:val="44"/>
        </w:rPr>
      </w:pPr>
      <w:r>
        <w:rPr>
          <w:rFonts w:hint="eastAsia" w:ascii="方正小标宋简体" w:hAnsi="黑体" w:eastAsia="方正小标宋简体"/>
          <w:bCs/>
          <w:sz w:val="44"/>
          <w:szCs w:val="44"/>
        </w:rPr>
        <w:t>荣成市揭榜制项目诚信承诺书</w:t>
      </w:r>
    </w:p>
    <w:p>
      <w:pPr>
        <w:spacing w:line="440" w:lineRule="exact"/>
        <w:ind w:firstLine="480"/>
        <w:jc w:val="center"/>
        <w:rPr>
          <w:rFonts w:hint="eastAsia" w:ascii="仿宋_GB2312" w:hAnsi="宋体" w:eastAsia="仿宋_GB2312"/>
          <w:sz w:val="28"/>
          <w:szCs w:val="28"/>
        </w:rPr>
      </w:pPr>
      <w:r>
        <w:rPr>
          <w:rFonts w:hint="eastAsia" w:ascii="仿宋_GB2312" w:hAnsi="宋体" w:eastAsia="仿宋_GB2312"/>
          <w:sz w:val="28"/>
          <w:szCs w:val="28"/>
        </w:rPr>
        <w:t>（项目技术负责人及课题负责人）</w:t>
      </w:r>
    </w:p>
    <w:p>
      <w:pPr>
        <w:spacing w:line="440" w:lineRule="exact"/>
        <w:ind w:firstLine="480"/>
        <w:rPr>
          <w:rFonts w:hint="eastAsia" w:ascii="宋体" w:hAnsi="宋体"/>
          <w:sz w:val="24"/>
          <w:szCs w:val="24"/>
        </w:rPr>
      </w:pP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本人自愿提交项目揭榜方案，</w:t>
      </w:r>
      <w:r>
        <w:rPr>
          <w:rFonts w:hint="eastAsia" w:ascii="仿宋_GB2312" w:hAnsi="宋体" w:eastAsia="仿宋_GB2312"/>
          <w:b/>
          <w:bCs/>
          <w:sz w:val="24"/>
          <w:szCs w:val="24"/>
        </w:rPr>
        <w:t>在此郑重承诺：</w:t>
      </w:r>
      <w:r>
        <w:rPr>
          <w:rFonts w:hint="eastAsia" w:ascii="仿宋_GB2312" w:hAnsi="宋体" w:eastAsia="仿宋_GB2312"/>
          <w:sz w:val="24"/>
          <w:szCs w:val="24"/>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荣成市揭榜制项目申报、评审和实施全过程中，恪守职业规范和科学道德，遵守评审规则和工作纪律，杜绝以下行为：</w:t>
      </w:r>
    </w:p>
    <w:p>
      <w:pPr>
        <w:numPr>
          <w:ilvl w:val="0"/>
          <w:numId w:val="1"/>
        </w:num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抄袭、剽窃他人科研成果或者伪造、篡改研究数据、研究结论；</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（二）购买、代写、代投论文，虚构同行评议专家及评议意见；</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（三）违反论文署名规范，擅自标注或虚假标注获得科技计划等资助；</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（四）弄虚作假，骗取科技计划项目、科研经费以及奖励、荣誉等；</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（五）在申报书中以高指标通过评审，在任务书签订时故意篡改降低任务书中相应指标；</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（六）以任何形式探听尚未公布的评审专家名单及其他评审过程中的保密信息；</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pacing w:line="440" w:lineRule="exact"/>
        <w:ind w:firstLine="480"/>
        <w:rPr>
          <w:rFonts w:hint="eastAsia" w:ascii="仿宋_GB2312" w:hAnsi="宋体" w:eastAsia="仿宋_GB2312"/>
          <w:spacing w:val="8"/>
          <w:sz w:val="24"/>
          <w:szCs w:val="24"/>
        </w:rPr>
      </w:pPr>
      <w:r>
        <w:rPr>
          <w:rFonts w:hint="eastAsia" w:ascii="仿宋_GB2312" w:hAnsi="宋体" w:eastAsia="仿宋_GB2312"/>
          <w:sz w:val="24"/>
          <w:szCs w:val="24"/>
        </w:rPr>
        <w:t>（八）向评审工作人员、评审专家等提供任何形式的礼品、礼金、有价证券、支付凭证、商业预付卡、电子红包，或提供宴请、旅游、娱乐健身等任何可能影响评审公正性的活动</w:t>
      </w:r>
      <w:r>
        <w:rPr>
          <w:rFonts w:hint="eastAsia" w:ascii="仿宋_GB2312" w:hAnsi="宋体" w:eastAsia="仿宋_GB2312"/>
          <w:spacing w:val="8"/>
          <w:sz w:val="24"/>
          <w:szCs w:val="24"/>
        </w:rPr>
        <w:t>；</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（九）其它违反财经纪律和相关管理规定的行为。</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如有违反，本人愿接受项目管理机构和相关部门做出的各项处理决定，包括但不限于取消项目承担资格，追回项目经费，向社会通报违规情况，取消一定期限</w:t>
      </w:r>
      <w:r>
        <w:rPr>
          <w:rFonts w:hint="eastAsia" w:ascii="仿宋_GB2312" w:hAnsi="宋体" w:eastAsia="仿宋_GB2312"/>
          <w:sz w:val="24"/>
          <w:szCs w:val="24"/>
          <w:lang w:eastAsia="zh-CN"/>
        </w:rPr>
        <w:t>荣成</w:t>
      </w:r>
      <w:r>
        <w:rPr>
          <w:rFonts w:hint="eastAsia" w:ascii="仿宋_GB2312" w:hAnsi="宋体" w:eastAsia="仿宋_GB2312"/>
          <w:sz w:val="24"/>
          <w:szCs w:val="24"/>
        </w:rPr>
        <w:t xml:space="preserve">市科技计划项目申报资格，记入科研诚信严重失信行为数据库以及接受相应的党纪政纪处理等。  </w:t>
      </w:r>
    </w:p>
    <w:p>
      <w:pPr>
        <w:spacing w:line="440" w:lineRule="exact"/>
        <w:ind w:firstLine="480"/>
        <w:rPr>
          <w:rFonts w:hint="eastAsia" w:ascii="仿宋_GB2312" w:hAnsi="宋体" w:eastAsia="仿宋_GB2312"/>
          <w:sz w:val="24"/>
          <w:szCs w:val="24"/>
        </w:rPr>
      </w:pPr>
      <w:r>
        <w:rPr>
          <w:rFonts w:hint="eastAsia" w:ascii="仿宋_GB2312" w:hAnsi="宋体" w:eastAsia="仿宋_GB2312"/>
          <w:sz w:val="24"/>
          <w:szCs w:val="24"/>
        </w:rPr>
        <w:t xml:space="preserve">                               签字：</w:t>
      </w:r>
    </w:p>
    <w:p>
      <w:pPr>
        <w:spacing w:line="440" w:lineRule="exact"/>
        <w:ind w:firstLine="480"/>
        <w:jc w:val="center"/>
        <w:rPr>
          <w:rFonts w:hint="eastAsia" w:ascii="仿宋_GB2312" w:hAnsi="宋体" w:eastAsia="仿宋_GB2312"/>
          <w:sz w:val="24"/>
          <w:szCs w:val="24"/>
        </w:rPr>
      </w:pPr>
      <w:r>
        <w:rPr>
          <w:rFonts w:hint="eastAsia" w:ascii="仿宋_GB2312" w:hAnsi="宋体" w:eastAsia="仿宋_GB2312"/>
          <w:sz w:val="24"/>
          <w:szCs w:val="24"/>
        </w:rPr>
        <w:t xml:space="preserve">                            日期：   年    月    日（务必填写）</w:t>
      </w:r>
    </w:p>
    <w:p>
      <w:pPr>
        <w:spacing w:line="400" w:lineRule="exact"/>
        <w:rPr>
          <w:rFonts w:hint="eastAsia" w:ascii="Arial" w:hAnsi="Arial" w:eastAsia="黑体" w:cs="Arial"/>
          <w:b/>
          <w:sz w:val="28"/>
          <w:szCs w:val="28"/>
        </w:rPr>
      </w:pPr>
      <w:r>
        <w:rPr>
          <w:rFonts w:ascii="Arial" w:hAnsi="Arial" w:eastAsia="黑体" w:cs="Arial"/>
          <w:b/>
          <w:sz w:val="28"/>
          <w:szCs w:val="28"/>
        </w:rPr>
        <w:t xml:space="preserve"> </w:t>
      </w:r>
    </w:p>
    <w:p>
      <w:pPr>
        <w:spacing w:line="400" w:lineRule="exact"/>
        <w:rPr>
          <w:rFonts w:ascii="Arial" w:hAnsi="Arial" w:eastAsia="黑体" w:cs="Arial"/>
          <w:b/>
          <w:sz w:val="28"/>
          <w:szCs w:val="28"/>
        </w:rPr>
      </w:pPr>
      <w:r>
        <w:rPr>
          <w:rFonts w:ascii="Arial" w:hAnsi="Arial" w:eastAsia="黑体" w:cs="Arial"/>
          <w:b/>
          <w:sz w:val="28"/>
          <w:szCs w:val="28"/>
        </w:rPr>
        <w:t xml:space="preserve"> </w:t>
      </w:r>
    </w:p>
    <w:p>
      <w:pPr>
        <w:spacing w:line="400" w:lineRule="exact"/>
        <w:jc w:val="center"/>
        <w:rPr>
          <w:rFonts w:hint="eastAsia" w:ascii="方正小标宋简体" w:hAnsi="黑体" w:eastAsia="方正小标宋简体"/>
          <w:bCs/>
          <w:sz w:val="36"/>
          <w:szCs w:val="36"/>
        </w:rPr>
      </w:pPr>
      <w:r>
        <w:rPr>
          <w:rFonts w:hint="eastAsia" w:ascii="方正小标宋简体" w:hAnsi="黑体" w:eastAsia="方正小标宋简体"/>
          <w:bCs/>
          <w:sz w:val="36"/>
          <w:szCs w:val="36"/>
        </w:rPr>
        <w:t>荣成市揭榜制项目诚信承诺书</w:t>
      </w:r>
    </w:p>
    <w:p>
      <w:pPr>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（项目揭榜单位部分）</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本单位依据荣成市揭榜制项目有关通知的要求，严格履行法人负责制，自愿提交项目揭榜方案，</w:t>
      </w:r>
      <w:r>
        <w:rPr>
          <w:rFonts w:hint="eastAsia" w:ascii="仿宋_GB2312" w:hAnsi="宋体" w:eastAsia="仿宋_GB2312"/>
          <w:b/>
          <w:bCs/>
          <w:sz w:val="24"/>
          <w:szCs w:val="24"/>
        </w:rPr>
        <w:t>在此郑重承诺：</w:t>
      </w:r>
      <w:r>
        <w:rPr>
          <w:rFonts w:hint="eastAsia" w:ascii="仿宋_GB2312" w:hAnsi="宋体" w:eastAsia="仿宋_GB2312"/>
          <w:sz w:val="24"/>
          <w:szCs w:val="24"/>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未涉及国家秘密、个人隐私和其他敏感信息。</w:t>
      </w:r>
      <w:r>
        <w:rPr>
          <w:rFonts w:hint="eastAsia" w:ascii="仿宋_GB2312" w:hAnsi="宋体" w:eastAsia="仿宋_GB2312"/>
          <w:b/>
          <w:bCs/>
          <w:sz w:val="24"/>
          <w:szCs w:val="24"/>
        </w:rPr>
        <w:t>本单位及所有项目参与单位近三年未发生造成重大社会不良影响的环保污染事件</w:t>
      </w:r>
      <w:r>
        <w:rPr>
          <w:rFonts w:hint="eastAsia" w:ascii="仿宋_GB2312" w:hAnsi="宋体" w:eastAsia="仿宋_GB2312"/>
          <w:sz w:val="24"/>
          <w:szCs w:val="24"/>
        </w:rPr>
        <w:t>。在参与项目申报和评审活动全过程中，遵守有关评审规则和工作纪律，杜绝以下行为：</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（一）采取贿赂或变相贿赂、造假、剽窃、故意重复申报等不正当手段获取科技计划项目承担资格；</w:t>
      </w:r>
    </w:p>
    <w:p>
      <w:pPr>
        <w:pStyle w:val="4"/>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 xml:space="preserve">（二）以任何形式探听未公开的评审专家名单及其他评审过程中的保密信息； </w:t>
      </w:r>
    </w:p>
    <w:p>
      <w:pPr>
        <w:spacing w:line="360" w:lineRule="exact"/>
        <w:ind w:firstLine="480"/>
        <w:rPr>
          <w:rFonts w:hint="eastAsia" w:ascii="仿宋_GB2312" w:hAnsi="宋体" w:eastAsia="仿宋_GB2312"/>
          <w:spacing w:val="8"/>
          <w:sz w:val="24"/>
          <w:szCs w:val="24"/>
        </w:rPr>
      </w:pPr>
      <w:r>
        <w:rPr>
          <w:rFonts w:hint="eastAsia" w:ascii="仿宋_GB2312" w:hAnsi="宋体" w:eastAsia="仿宋_GB2312"/>
          <w:sz w:val="24"/>
          <w:szCs w:val="24"/>
        </w:rPr>
        <w:t>（三）组织或协助项目团队向评审工作人员、评审专家等提供任何形式的礼品、礼金、有价证券、支付凭证、商业预付卡、电子红包等；宴请评审组织者、评审专家，或向评审组织者、评审专家提供旅游、娱乐健身</w:t>
      </w:r>
      <w:r>
        <w:rPr>
          <w:rFonts w:hint="eastAsia" w:ascii="仿宋_GB2312" w:hAnsi="宋体" w:eastAsia="仿宋_GB2312"/>
          <w:spacing w:val="8"/>
          <w:sz w:val="24"/>
          <w:szCs w:val="24"/>
        </w:rPr>
        <w:t>等可能影响评审公正性的活动；</w:t>
      </w:r>
    </w:p>
    <w:p>
      <w:pPr>
        <w:spacing w:line="360" w:lineRule="exact"/>
        <w:ind w:firstLine="512"/>
        <w:rPr>
          <w:rFonts w:hint="eastAsia" w:ascii="仿宋_GB2312" w:hAnsi="宋体" w:eastAsia="仿宋_GB2312"/>
          <w:spacing w:val="8"/>
          <w:sz w:val="24"/>
          <w:szCs w:val="24"/>
        </w:rPr>
      </w:pPr>
      <w:r>
        <w:rPr>
          <w:rFonts w:hint="eastAsia" w:ascii="仿宋_GB2312" w:hAnsi="宋体" w:eastAsia="仿宋_GB2312"/>
          <w:spacing w:val="8"/>
          <w:sz w:val="24"/>
          <w:szCs w:val="24"/>
        </w:rPr>
        <w:t>（四）</w:t>
      </w:r>
      <w:r>
        <w:rPr>
          <w:rFonts w:hint="eastAsia" w:ascii="仿宋_GB2312" w:hAnsi="宋体" w:eastAsia="仿宋_GB2312"/>
          <w:sz w:val="24"/>
          <w:szCs w:val="24"/>
        </w:rPr>
        <w:t>包庇、纵容项目团队虚假申报项目，甚至骗取科技计划项目；</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（五）包庇、纵容项目团队，甚至帮助项目团队采取“打招呼”等方式，影响评审公正；</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（六）在申报书中以高指标通过评审，在任务书签订时故意篡改降低任务书中相应指标；</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（七）其它违反财经纪律和相关管理规定的行为。</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如有违反，本单位愿接受项目管理机构和相关部门做出的各项处理决定，包括但不限于停拨或核减经费，追回项目经费，取消一定期限</w:t>
      </w:r>
      <w:r>
        <w:rPr>
          <w:rFonts w:hint="eastAsia" w:ascii="仿宋_GB2312" w:hAnsi="宋体" w:eastAsia="仿宋_GB2312"/>
          <w:sz w:val="24"/>
          <w:szCs w:val="24"/>
          <w:lang w:eastAsia="zh-CN"/>
        </w:rPr>
        <w:t>荣成</w:t>
      </w:r>
      <w:r>
        <w:rPr>
          <w:rFonts w:hint="eastAsia" w:ascii="仿宋_GB2312" w:hAnsi="宋体" w:eastAsia="仿宋_GB2312"/>
          <w:sz w:val="24"/>
          <w:szCs w:val="24"/>
        </w:rPr>
        <w:t>市科技计划项目申报资格，记入科研诚信严重失信行为数据库以及主要负责人接受相应党纪政纪处理等。</w:t>
      </w:r>
    </w:p>
    <w:p>
      <w:pPr>
        <w:spacing w:line="360" w:lineRule="exact"/>
        <w:ind w:firstLine="480"/>
        <w:rPr>
          <w:rFonts w:hint="eastAsia" w:ascii="仿宋_GB2312" w:hAnsi="宋体" w:eastAsia="仿宋_GB2312"/>
          <w:sz w:val="24"/>
          <w:szCs w:val="24"/>
        </w:rPr>
      </w:pPr>
      <w:r>
        <w:rPr>
          <w:rFonts w:hint="eastAsia" w:ascii="仿宋_GB2312" w:hAnsi="宋体" w:eastAsia="仿宋_GB2312"/>
          <w:sz w:val="24"/>
          <w:szCs w:val="24"/>
        </w:rPr>
        <w:t>我单位将根据揭榜任务要求，增强大局意识，切实承担相应责任，在揭榜任务实施期间认真组织、重点推进、加强保障，全力完成揭榜任务攻关，力求在攻关期内取得实质进展，达到或超过预期目标。</w:t>
      </w:r>
    </w:p>
    <w:p>
      <w:pPr>
        <w:spacing w:line="400" w:lineRule="exact"/>
        <w:ind w:firstLine="480"/>
        <w:rPr>
          <w:rFonts w:hint="eastAsia" w:ascii="仿宋_GB2312" w:hAnsi="宋体" w:eastAsia="仿宋_GB2312"/>
          <w:sz w:val="24"/>
          <w:szCs w:val="24"/>
        </w:rPr>
      </w:pPr>
      <w:r>
        <w:rPr>
          <w:rFonts w:hint="eastAsia" w:ascii="仿宋_GB2312" w:hAnsi="宋体" w:eastAsia="仿宋_GB2312"/>
          <w:sz w:val="24"/>
          <w:szCs w:val="24"/>
        </w:rPr>
        <w:t xml:space="preserve">                            </w:t>
      </w:r>
    </w:p>
    <w:p>
      <w:pPr>
        <w:spacing w:line="400" w:lineRule="exact"/>
        <w:ind w:firstLine="3840" w:firstLineChars="1600"/>
        <w:rPr>
          <w:rFonts w:hint="eastAsia" w:ascii="仿宋_GB2312" w:hAnsi="Times New Roman" w:eastAsia="仿宋_GB2312"/>
          <w:sz w:val="28"/>
          <w:szCs w:val="28"/>
        </w:rPr>
      </w:pPr>
      <w:r>
        <w:rPr>
          <w:rFonts w:hint="eastAsia" w:ascii="仿宋_GB2312" w:hAnsi="宋体" w:eastAsia="仿宋_GB2312"/>
          <w:sz w:val="24"/>
          <w:szCs w:val="24"/>
        </w:rPr>
        <w:t>法定代表人（签字）：</w:t>
      </w:r>
      <w:bookmarkStart w:id="0" w:name="_GoBack"/>
      <w:bookmarkEnd w:id="0"/>
    </w:p>
    <w:p>
      <w:pPr>
        <w:spacing w:line="400" w:lineRule="exact"/>
        <w:ind w:firstLine="3840" w:firstLineChars="1600"/>
        <w:rPr>
          <w:rFonts w:hint="eastAsia" w:ascii="仿宋_GB2312" w:hAnsi="宋体" w:eastAsia="仿宋_GB2312"/>
          <w:sz w:val="24"/>
          <w:szCs w:val="24"/>
        </w:rPr>
      </w:pPr>
      <w:r>
        <w:rPr>
          <w:rFonts w:hint="eastAsia" w:ascii="仿宋_GB2312" w:hAnsi="宋体" w:eastAsia="仿宋_GB2312"/>
          <w:sz w:val="24"/>
          <w:szCs w:val="24"/>
        </w:rPr>
        <w:t xml:space="preserve"> </w:t>
      </w:r>
    </w:p>
    <w:p>
      <w:pPr>
        <w:spacing w:line="400" w:lineRule="exact"/>
        <w:ind w:firstLine="3840" w:firstLineChars="1600"/>
        <w:rPr>
          <w:rFonts w:hint="eastAsia" w:ascii="仿宋_GB2312" w:hAnsi="宋体" w:eastAsia="仿宋_GB2312"/>
          <w:sz w:val="24"/>
          <w:szCs w:val="24"/>
        </w:rPr>
      </w:pPr>
      <w:r>
        <w:rPr>
          <w:rFonts w:hint="eastAsia" w:ascii="仿宋_GB2312" w:hAnsi="宋体" w:eastAsia="仿宋_GB2312"/>
          <w:sz w:val="24"/>
          <w:szCs w:val="24"/>
        </w:rPr>
        <w:t>单位（盖章）：</w:t>
      </w:r>
    </w:p>
    <w:p>
      <w:pPr>
        <w:widowControl/>
        <w:spacing w:line="400" w:lineRule="exact"/>
        <w:ind w:firstLine="480"/>
        <w:jc w:val="left"/>
        <w:rPr>
          <w:rFonts w:hint="eastAsia" w:ascii="仿宋_GB2312" w:hAnsi="宋体" w:eastAsia="仿宋_GB2312"/>
          <w:sz w:val="24"/>
          <w:szCs w:val="24"/>
        </w:rPr>
      </w:pPr>
      <w:r>
        <w:rPr>
          <w:rFonts w:hint="eastAsia" w:ascii="仿宋_GB2312" w:hAnsi="宋体" w:eastAsia="仿宋_GB2312"/>
          <w:sz w:val="24"/>
          <w:szCs w:val="24"/>
        </w:rPr>
        <w:t xml:space="preserve">                                 </w:t>
      </w:r>
    </w:p>
    <w:p>
      <w:pPr>
        <w:widowControl/>
        <w:spacing w:line="400" w:lineRule="exact"/>
        <w:ind w:firstLine="3840" w:firstLineChars="1600"/>
        <w:jc w:val="left"/>
        <w:rPr>
          <w:rFonts w:hint="eastAsia" w:ascii="仿宋_GB2312" w:eastAsia="仿宋_GB2312"/>
        </w:rPr>
      </w:pPr>
      <w:r>
        <w:rPr>
          <w:rFonts w:hint="eastAsia" w:ascii="仿宋_GB2312" w:hAnsi="宋体" w:eastAsia="仿宋_GB2312"/>
          <w:sz w:val="24"/>
          <w:szCs w:val="24"/>
        </w:rPr>
        <w:t>日期：   年    月    日（务必填写）</w:t>
      </w:r>
    </w:p>
    <w:p>
      <w:pPr>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020244"/>
    <w:multiLevelType w:val="multilevel"/>
    <w:tmpl w:val="33020244"/>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U0ZTEwNjk3N2U4Y2YxMzdmYzczYmJmOGFmYzkyODAifQ=="/>
  </w:docVars>
  <w:rsids>
    <w:rsidRoot w:val="001549C6"/>
    <w:rsid w:val="001549C6"/>
    <w:rsid w:val="003F7805"/>
    <w:rsid w:val="2EF7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纯文本2"/>
    <w:basedOn w:val="1"/>
    <w:uiPriority w:val="0"/>
    <w:rPr>
      <w:rFonts w:ascii="宋体" w:hAnsi="Courier New" w:cs="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1525</Words>
  <Characters>1525</Characters>
  <Lines>12</Lines>
  <Paragraphs>3</Paragraphs>
  <TotalTime>4</TotalTime>
  <ScaleCrop>false</ScaleCrop>
  <LinksUpToDate>false</LinksUpToDate>
  <CharactersWithSpaces>1673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2022-06-02T09:11:00Z</dcterms:created>
  <dc:creator>微软用户</dc:creator>
  <cp:lastModifiedBy>松鼠</cp:lastModifiedBy>
  <dcterms:modified xsi:type="dcterms:W3CDTF">2022-06-02T09:33:45Z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9F4F326D1EA645798480A22333DF0EF0</vt:lpwstr>
  </property>
</Properties>
</file>